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CBC" w:rsidRPr="001F3C19" w:rsidRDefault="00DC3CBC" w:rsidP="00DC3CBC">
      <w:pPr>
        <w:rPr>
          <w:b/>
          <w:sz w:val="26"/>
          <w:szCs w:val="26"/>
        </w:rPr>
      </w:pPr>
    </w:p>
    <w:p w:rsidR="00DC3CBC" w:rsidRPr="001F3C19" w:rsidRDefault="00DC3CBC" w:rsidP="00DC3CBC">
      <w:pPr>
        <w:jc w:val="center"/>
        <w:rPr>
          <w:b/>
          <w:sz w:val="26"/>
          <w:szCs w:val="26"/>
        </w:rPr>
      </w:pPr>
      <w:r w:rsidRPr="001F3C19">
        <w:rPr>
          <w:b/>
          <w:sz w:val="26"/>
          <w:szCs w:val="26"/>
        </w:rPr>
        <w:t xml:space="preserve">Мастер класс </w:t>
      </w:r>
      <w:bookmarkStart w:id="0" w:name="_GoBack"/>
      <w:r w:rsidRPr="001F3C19">
        <w:rPr>
          <w:b/>
          <w:sz w:val="26"/>
          <w:szCs w:val="26"/>
        </w:rPr>
        <w:t xml:space="preserve">«Методические приемы реализации </w:t>
      </w:r>
      <w:proofErr w:type="spellStart"/>
      <w:r w:rsidRPr="001F3C19">
        <w:rPr>
          <w:b/>
          <w:sz w:val="26"/>
          <w:szCs w:val="26"/>
        </w:rPr>
        <w:t>деятельностного</w:t>
      </w:r>
      <w:proofErr w:type="spellEnd"/>
      <w:r w:rsidRPr="001F3C19">
        <w:rPr>
          <w:b/>
          <w:sz w:val="26"/>
          <w:szCs w:val="26"/>
        </w:rPr>
        <w:t xml:space="preserve"> подхода в обучении»</w:t>
      </w:r>
      <w:bookmarkEnd w:id="0"/>
    </w:p>
    <w:p w:rsidR="00DC3CBC" w:rsidRPr="001F3C19" w:rsidRDefault="00DC3CBC" w:rsidP="00DC3CBC">
      <w:pPr>
        <w:rPr>
          <w:b/>
          <w:sz w:val="26"/>
          <w:szCs w:val="26"/>
        </w:rPr>
      </w:pPr>
      <w:r w:rsidRPr="001F3C19">
        <w:rPr>
          <w:b/>
          <w:sz w:val="26"/>
          <w:szCs w:val="26"/>
        </w:rPr>
        <w:t xml:space="preserve">Цель мастер-класса: </w:t>
      </w:r>
    </w:p>
    <w:p w:rsidR="00DC3CBC" w:rsidRPr="001F3C19" w:rsidRDefault="00DC3CBC" w:rsidP="00DC3CBC">
      <w:pPr>
        <w:rPr>
          <w:sz w:val="26"/>
          <w:szCs w:val="26"/>
        </w:rPr>
      </w:pPr>
      <w:r w:rsidRPr="001F3C19">
        <w:rPr>
          <w:sz w:val="26"/>
          <w:szCs w:val="26"/>
        </w:rPr>
        <w:t xml:space="preserve">показать использование </w:t>
      </w:r>
      <w:proofErr w:type="spellStart"/>
      <w:r w:rsidRPr="001F3C19">
        <w:rPr>
          <w:sz w:val="26"/>
          <w:szCs w:val="26"/>
        </w:rPr>
        <w:t>деятельностного</w:t>
      </w:r>
      <w:proofErr w:type="spellEnd"/>
      <w:r w:rsidRPr="001F3C19">
        <w:rPr>
          <w:sz w:val="26"/>
          <w:szCs w:val="26"/>
        </w:rPr>
        <w:t xml:space="preserve"> подхода в обучении через методические приемы.</w:t>
      </w:r>
    </w:p>
    <w:p w:rsidR="00DC3CBC" w:rsidRPr="001F3C19" w:rsidRDefault="00DC3CBC" w:rsidP="00DC3CBC">
      <w:pPr>
        <w:rPr>
          <w:b/>
          <w:sz w:val="26"/>
          <w:szCs w:val="26"/>
        </w:rPr>
      </w:pPr>
      <w:r w:rsidRPr="001F3C19">
        <w:rPr>
          <w:b/>
          <w:sz w:val="26"/>
          <w:szCs w:val="26"/>
        </w:rPr>
        <w:t>Задачи мастер-класса:</w:t>
      </w:r>
    </w:p>
    <w:p w:rsidR="00DC3CBC" w:rsidRPr="001F3C19" w:rsidRDefault="00DC3CBC" w:rsidP="00DC3CBC">
      <w:pPr>
        <w:numPr>
          <w:ilvl w:val="0"/>
          <w:numId w:val="1"/>
        </w:numPr>
        <w:rPr>
          <w:sz w:val="26"/>
          <w:szCs w:val="26"/>
        </w:rPr>
      </w:pPr>
      <w:r w:rsidRPr="001F3C19">
        <w:rPr>
          <w:sz w:val="26"/>
          <w:szCs w:val="26"/>
        </w:rPr>
        <w:t>создание условий для профессионального общения и стимулирование роста творческого потенциала педагогов;</w:t>
      </w:r>
    </w:p>
    <w:p w:rsidR="00DC3CBC" w:rsidRPr="001F3C19" w:rsidRDefault="00DC3CBC" w:rsidP="00DC3CBC">
      <w:pPr>
        <w:numPr>
          <w:ilvl w:val="0"/>
          <w:numId w:val="1"/>
        </w:numPr>
        <w:rPr>
          <w:sz w:val="26"/>
          <w:szCs w:val="26"/>
        </w:rPr>
      </w:pPr>
      <w:r w:rsidRPr="001F3C19">
        <w:rPr>
          <w:sz w:val="26"/>
          <w:szCs w:val="26"/>
        </w:rPr>
        <w:t xml:space="preserve"> совместная отработка новых приемов.</w:t>
      </w:r>
    </w:p>
    <w:p w:rsidR="00DC3CBC" w:rsidRPr="001F3C19" w:rsidRDefault="00DC3CBC" w:rsidP="00DC3CBC">
      <w:pPr>
        <w:rPr>
          <w:sz w:val="26"/>
          <w:szCs w:val="26"/>
        </w:rPr>
      </w:pPr>
    </w:p>
    <w:p w:rsidR="00DC3CBC" w:rsidRPr="00DC3CBC" w:rsidRDefault="00DC3CBC" w:rsidP="00DC3CBC">
      <w:pPr>
        <w:jc w:val="center"/>
        <w:rPr>
          <w:b/>
          <w:sz w:val="26"/>
          <w:szCs w:val="26"/>
        </w:rPr>
      </w:pPr>
      <w:r w:rsidRPr="00DC3CBC">
        <w:rPr>
          <w:b/>
          <w:sz w:val="26"/>
          <w:szCs w:val="26"/>
        </w:rPr>
        <w:t>Теоретическая часть.</w:t>
      </w:r>
    </w:p>
    <w:p w:rsidR="00DC3CBC" w:rsidRPr="001F3C19" w:rsidRDefault="00DC3CBC" w:rsidP="00DC3CBC">
      <w:pPr>
        <w:rPr>
          <w:sz w:val="26"/>
          <w:szCs w:val="26"/>
        </w:rPr>
      </w:pPr>
    </w:p>
    <w:p w:rsidR="00DC3CBC" w:rsidRPr="00DC3CBC" w:rsidRDefault="00DC3CBC" w:rsidP="00DC3CBC">
      <w:pPr>
        <w:jc w:val="both"/>
        <w:rPr>
          <w:sz w:val="26"/>
          <w:szCs w:val="26"/>
        </w:rPr>
      </w:pPr>
      <w:r w:rsidRPr="001F3C19">
        <w:rPr>
          <w:sz w:val="26"/>
          <w:szCs w:val="26"/>
        </w:rPr>
        <w:t xml:space="preserve">       </w:t>
      </w:r>
      <w:r w:rsidRPr="00DC3CBC">
        <w:rPr>
          <w:sz w:val="26"/>
          <w:szCs w:val="26"/>
        </w:rPr>
        <w:t>Всту</w:t>
      </w:r>
      <w:r w:rsidRPr="001F3C19">
        <w:rPr>
          <w:sz w:val="26"/>
          <w:szCs w:val="26"/>
        </w:rPr>
        <w:t>пительное слово педагога</w:t>
      </w:r>
      <w:r w:rsidRPr="00DC3CBC">
        <w:rPr>
          <w:sz w:val="26"/>
          <w:szCs w:val="26"/>
        </w:rPr>
        <w:t>:</w:t>
      </w:r>
    </w:p>
    <w:p w:rsidR="00DC3CBC" w:rsidRPr="00DC3CBC" w:rsidRDefault="00DC3CBC" w:rsidP="00DC3CBC">
      <w:pPr>
        <w:jc w:val="both"/>
        <w:rPr>
          <w:sz w:val="26"/>
          <w:szCs w:val="26"/>
        </w:rPr>
      </w:pPr>
      <w:r w:rsidRPr="001F3C19">
        <w:rPr>
          <w:sz w:val="26"/>
          <w:szCs w:val="26"/>
        </w:rPr>
        <w:t xml:space="preserve">   </w:t>
      </w:r>
      <w:r w:rsidRPr="00DC3CBC">
        <w:rPr>
          <w:sz w:val="26"/>
          <w:szCs w:val="26"/>
        </w:rPr>
        <w:t xml:space="preserve">Уважаемые коллеги, рада приветствовать Вас на мастер-классе. Почему я сегодня пригласила Вас? Потому, что как сказал Л. Боровиков: «Учителю необходимо постоянно учиться, учиться друг у друга. И лучшим побудителем для этого должен стать взаимообмен профессиональным опытом». Не </w:t>
      </w:r>
      <w:proofErr w:type="gramStart"/>
      <w:r w:rsidRPr="00DC3CBC">
        <w:rPr>
          <w:sz w:val="26"/>
          <w:szCs w:val="26"/>
        </w:rPr>
        <w:t>менее замечательны</w:t>
      </w:r>
      <w:proofErr w:type="gramEnd"/>
      <w:r w:rsidRPr="00DC3CBC">
        <w:rPr>
          <w:sz w:val="26"/>
          <w:szCs w:val="26"/>
        </w:rPr>
        <w:t xml:space="preserve"> и  слова Бернарда Шоу: «Если у вас есть идея и у меня есть идея, и мы обмениваемся идеями, то у каждого из нас будет по две идеи».</w:t>
      </w:r>
    </w:p>
    <w:p w:rsidR="00DC3CBC" w:rsidRPr="00DC3CBC" w:rsidRDefault="00DC3CBC" w:rsidP="00DC3CBC">
      <w:pPr>
        <w:rPr>
          <w:b/>
          <w:sz w:val="26"/>
          <w:szCs w:val="26"/>
        </w:rPr>
      </w:pPr>
      <w:r w:rsidRPr="001F3C19">
        <w:rPr>
          <w:sz w:val="26"/>
          <w:szCs w:val="26"/>
        </w:rPr>
        <w:t xml:space="preserve">    Тема </w:t>
      </w:r>
      <w:r w:rsidRPr="00DC3CBC">
        <w:rPr>
          <w:sz w:val="26"/>
          <w:szCs w:val="26"/>
        </w:rPr>
        <w:t xml:space="preserve"> мастер-класса «Методические приемы реализации </w:t>
      </w:r>
      <w:proofErr w:type="spellStart"/>
      <w:r w:rsidRPr="00DC3CBC">
        <w:rPr>
          <w:sz w:val="26"/>
          <w:szCs w:val="26"/>
        </w:rPr>
        <w:t>деятельностного</w:t>
      </w:r>
      <w:proofErr w:type="spellEnd"/>
      <w:r w:rsidRPr="00DC3CBC">
        <w:rPr>
          <w:sz w:val="26"/>
          <w:szCs w:val="26"/>
        </w:rPr>
        <w:t xml:space="preserve"> подхода в обучении» выбрана не случайно. В современных условиях перехода на </w:t>
      </w:r>
      <w:proofErr w:type="gramStart"/>
      <w:r w:rsidRPr="00DC3CBC">
        <w:rPr>
          <w:sz w:val="26"/>
          <w:szCs w:val="26"/>
        </w:rPr>
        <w:t>новые</w:t>
      </w:r>
      <w:proofErr w:type="gramEnd"/>
      <w:r w:rsidRPr="00DC3CBC">
        <w:rPr>
          <w:sz w:val="26"/>
          <w:szCs w:val="26"/>
        </w:rPr>
        <w:t xml:space="preserve"> ФГОС системно-</w:t>
      </w:r>
      <w:proofErr w:type="spellStart"/>
      <w:r w:rsidRPr="00DC3CBC">
        <w:rPr>
          <w:sz w:val="26"/>
          <w:szCs w:val="26"/>
        </w:rPr>
        <w:t>деятельностный</w:t>
      </w:r>
      <w:proofErr w:type="spellEnd"/>
      <w:r w:rsidRPr="00DC3CBC">
        <w:rPr>
          <w:sz w:val="26"/>
          <w:szCs w:val="26"/>
        </w:rPr>
        <w:t xml:space="preserve"> подход является основным подходом в обучении. Некоторые приемы </w:t>
      </w:r>
      <w:proofErr w:type="spellStart"/>
      <w:r w:rsidRPr="00DC3CBC">
        <w:rPr>
          <w:sz w:val="26"/>
          <w:szCs w:val="26"/>
        </w:rPr>
        <w:t>деятельностного</w:t>
      </w:r>
      <w:proofErr w:type="spellEnd"/>
      <w:r w:rsidRPr="00DC3CBC">
        <w:rPr>
          <w:sz w:val="26"/>
          <w:szCs w:val="26"/>
        </w:rPr>
        <w:t xml:space="preserve"> подхода в обучении </w:t>
      </w:r>
      <w:r w:rsidRPr="001F3C19">
        <w:rPr>
          <w:sz w:val="26"/>
          <w:szCs w:val="26"/>
        </w:rPr>
        <w:t>мы рассмотрели на последнем педсовете</w:t>
      </w:r>
      <w:proofErr w:type="gramStart"/>
      <w:r w:rsidRPr="001F3C19">
        <w:rPr>
          <w:sz w:val="26"/>
          <w:szCs w:val="26"/>
        </w:rPr>
        <w:t xml:space="preserve"> </w:t>
      </w:r>
      <w:r w:rsidRPr="00DC3CBC">
        <w:rPr>
          <w:sz w:val="26"/>
          <w:szCs w:val="26"/>
        </w:rPr>
        <w:t>,</w:t>
      </w:r>
      <w:proofErr w:type="gramEnd"/>
      <w:r w:rsidRPr="00DC3CBC">
        <w:rPr>
          <w:sz w:val="26"/>
          <w:szCs w:val="26"/>
        </w:rPr>
        <w:t xml:space="preserve"> с другими </w:t>
      </w:r>
      <w:r w:rsidRPr="001F3C19">
        <w:rPr>
          <w:sz w:val="26"/>
          <w:szCs w:val="26"/>
        </w:rPr>
        <w:t xml:space="preserve"> некоторыми  приемами </w:t>
      </w:r>
      <w:r w:rsidRPr="00DC3CBC">
        <w:rPr>
          <w:sz w:val="26"/>
          <w:szCs w:val="26"/>
        </w:rPr>
        <w:t xml:space="preserve">– я хочу </w:t>
      </w:r>
      <w:r w:rsidRPr="001F3C19">
        <w:rPr>
          <w:sz w:val="26"/>
          <w:szCs w:val="26"/>
        </w:rPr>
        <w:t xml:space="preserve">отработать </w:t>
      </w:r>
      <w:r w:rsidRPr="00DC3CBC">
        <w:rPr>
          <w:sz w:val="26"/>
          <w:szCs w:val="26"/>
        </w:rPr>
        <w:t xml:space="preserve"> </w:t>
      </w:r>
      <w:r w:rsidRPr="001F3C19">
        <w:rPr>
          <w:sz w:val="26"/>
          <w:szCs w:val="26"/>
        </w:rPr>
        <w:t xml:space="preserve">вместе с вами, </w:t>
      </w:r>
      <w:r w:rsidRPr="00DC3CBC">
        <w:rPr>
          <w:b/>
          <w:sz w:val="26"/>
          <w:szCs w:val="26"/>
        </w:rPr>
        <w:t>сейчас.</w:t>
      </w:r>
    </w:p>
    <w:p w:rsidR="00DC3CBC" w:rsidRPr="00DC3CBC" w:rsidRDefault="00DC3CBC" w:rsidP="00DC3CBC">
      <w:pPr>
        <w:rPr>
          <w:sz w:val="26"/>
          <w:szCs w:val="26"/>
        </w:rPr>
      </w:pPr>
      <w:r w:rsidRPr="00DC3CBC">
        <w:rPr>
          <w:sz w:val="26"/>
          <w:szCs w:val="26"/>
        </w:rPr>
        <w:t xml:space="preserve">3 слайд. </w:t>
      </w:r>
    </w:p>
    <w:p w:rsidR="00DC3CBC" w:rsidRPr="001F3C19" w:rsidRDefault="00DC3CBC" w:rsidP="00DC3CBC">
      <w:pPr>
        <w:rPr>
          <w:sz w:val="26"/>
          <w:szCs w:val="26"/>
        </w:rPr>
      </w:pPr>
      <w:r w:rsidRPr="001F3C19">
        <w:rPr>
          <w:sz w:val="26"/>
          <w:szCs w:val="26"/>
        </w:rPr>
        <w:t xml:space="preserve">     </w:t>
      </w:r>
      <w:r w:rsidRPr="00DC3CBC">
        <w:rPr>
          <w:sz w:val="26"/>
          <w:szCs w:val="26"/>
        </w:rPr>
        <w:t xml:space="preserve">Почему выбран именно </w:t>
      </w:r>
      <w:proofErr w:type="spellStart"/>
      <w:r w:rsidRPr="00DC3CBC">
        <w:rPr>
          <w:sz w:val="26"/>
          <w:szCs w:val="26"/>
        </w:rPr>
        <w:t>деятельностный</w:t>
      </w:r>
      <w:proofErr w:type="spellEnd"/>
      <w:r w:rsidRPr="00DC3CBC">
        <w:rPr>
          <w:sz w:val="26"/>
          <w:szCs w:val="26"/>
        </w:rPr>
        <w:t xml:space="preserve"> подход? Да потому что, по словам Бернарда Шоу «Единственный путь, ведущий к знанию – это деятельность».</w:t>
      </w:r>
    </w:p>
    <w:p w:rsidR="00DC3CBC" w:rsidRPr="00DC3CBC" w:rsidRDefault="00DC3CBC" w:rsidP="00DC3CBC">
      <w:pPr>
        <w:rPr>
          <w:sz w:val="26"/>
          <w:szCs w:val="26"/>
        </w:rPr>
      </w:pPr>
      <w:r w:rsidRPr="00DC3CBC">
        <w:rPr>
          <w:sz w:val="26"/>
          <w:szCs w:val="26"/>
        </w:rPr>
        <w:t>4 слайд.</w:t>
      </w:r>
    </w:p>
    <w:p w:rsidR="00DC3CBC" w:rsidRPr="00DC3CBC" w:rsidRDefault="00DC3CBC" w:rsidP="00DC3CBC">
      <w:pPr>
        <w:rPr>
          <w:sz w:val="26"/>
          <w:szCs w:val="26"/>
        </w:rPr>
      </w:pPr>
      <w:r w:rsidRPr="001F3C19">
        <w:rPr>
          <w:sz w:val="26"/>
          <w:szCs w:val="26"/>
        </w:rPr>
        <w:t xml:space="preserve">      </w:t>
      </w:r>
      <w:r w:rsidRPr="00DC3CBC">
        <w:rPr>
          <w:sz w:val="26"/>
          <w:szCs w:val="26"/>
        </w:rPr>
        <w:t xml:space="preserve">Что же такое </w:t>
      </w:r>
      <w:r w:rsidRPr="00DC3CBC">
        <w:rPr>
          <w:bCs/>
          <w:iCs/>
          <w:sz w:val="26"/>
          <w:szCs w:val="26"/>
        </w:rPr>
        <w:t xml:space="preserve">деятельность? </w:t>
      </w:r>
      <w:r w:rsidRPr="00DC3CBC">
        <w:rPr>
          <w:sz w:val="26"/>
          <w:szCs w:val="26"/>
        </w:rPr>
        <w:t>Деятельность – это форма активности человека, направленная на окружающий его мир. Любая</w:t>
      </w:r>
      <w:r w:rsidRPr="00DC3CBC">
        <w:rPr>
          <w:iCs/>
          <w:sz w:val="26"/>
          <w:szCs w:val="26"/>
        </w:rPr>
        <w:t xml:space="preserve"> деятельность</w:t>
      </w:r>
      <w:r w:rsidRPr="00DC3CBC">
        <w:rPr>
          <w:i/>
          <w:iCs/>
          <w:sz w:val="26"/>
          <w:szCs w:val="26"/>
        </w:rPr>
        <w:t xml:space="preserve"> </w:t>
      </w:r>
      <w:r w:rsidRPr="00DC3CBC">
        <w:rPr>
          <w:sz w:val="26"/>
          <w:szCs w:val="26"/>
        </w:rPr>
        <w:t>состоит как минимум из трех компонентов: цели, процесса и результата.</w:t>
      </w:r>
    </w:p>
    <w:p w:rsidR="00DC3CBC" w:rsidRPr="00DC3CBC" w:rsidRDefault="00DC3CBC" w:rsidP="00DC3CBC">
      <w:pPr>
        <w:rPr>
          <w:sz w:val="26"/>
          <w:szCs w:val="26"/>
        </w:rPr>
      </w:pPr>
      <w:r w:rsidRPr="001F3C19">
        <w:rPr>
          <w:sz w:val="26"/>
          <w:szCs w:val="26"/>
        </w:rPr>
        <w:t xml:space="preserve">    Ц</w:t>
      </w:r>
      <w:r w:rsidRPr="00DC3CBC">
        <w:rPr>
          <w:sz w:val="26"/>
          <w:szCs w:val="26"/>
        </w:rPr>
        <w:t>елью системно-</w:t>
      </w:r>
      <w:proofErr w:type="spellStart"/>
      <w:r w:rsidRPr="00DC3CBC">
        <w:rPr>
          <w:sz w:val="26"/>
          <w:szCs w:val="26"/>
        </w:rPr>
        <w:t>деятельностного</w:t>
      </w:r>
      <w:proofErr w:type="spellEnd"/>
      <w:r w:rsidRPr="00DC3CBC">
        <w:rPr>
          <w:sz w:val="26"/>
          <w:szCs w:val="26"/>
        </w:rPr>
        <w:t xml:space="preserve"> подхода является воспитание личности ребенка как субъекта  жизнедеятельности.</w:t>
      </w:r>
    </w:p>
    <w:p w:rsidR="00DC3CBC" w:rsidRPr="00DC3CBC" w:rsidRDefault="00DC3CBC" w:rsidP="00DC3CBC">
      <w:pPr>
        <w:rPr>
          <w:sz w:val="26"/>
          <w:szCs w:val="26"/>
        </w:rPr>
      </w:pPr>
      <w:r w:rsidRPr="00DC3CBC">
        <w:rPr>
          <w:sz w:val="26"/>
          <w:szCs w:val="26"/>
        </w:rPr>
        <w:t>Быть субъектом – быть хозяином своей деятельности:</w:t>
      </w:r>
    </w:p>
    <w:p w:rsidR="00DC3CBC" w:rsidRPr="00DC3CBC" w:rsidRDefault="00DC3CBC" w:rsidP="00DC3CBC">
      <w:pPr>
        <w:numPr>
          <w:ilvl w:val="0"/>
          <w:numId w:val="2"/>
        </w:numPr>
        <w:rPr>
          <w:sz w:val="26"/>
          <w:szCs w:val="26"/>
        </w:rPr>
      </w:pPr>
      <w:r w:rsidRPr="00DC3CBC">
        <w:rPr>
          <w:sz w:val="26"/>
          <w:szCs w:val="26"/>
        </w:rPr>
        <w:t>ставить цели;</w:t>
      </w:r>
    </w:p>
    <w:p w:rsidR="00DC3CBC" w:rsidRPr="00DC3CBC" w:rsidRDefault="00DC3CBC" w:rsidP="00DC3CBC">
      <w:pPr>
        <w:numPr>
          <w:ilvl w:val="0"/>
          <w:numId w:val="2"/>
        </w:numPr>
        <w:rPr>
          <w:sz w:val="26"/>
          <w:szCs w:val="26"/>
        </w:rPr>
      </w:pPr>
      <w:r w:rsidRPr="00DC3CBC">
        <w:rPr>
          <w:sz w:val="26"/>
          <w:szCs w:val="26"/>
        </w:rPr>
        <w:t>решать задачи;</w:t>
      </w:r>
    </w:p>
    <w:p w:rsidR="00DC3CBC" w:rsidRPr="001F3C19" w:rsidRDefault="00DC3CBC" w:rsidP="00DC3CBC">
      <w:pPr>
        <w:numPr>
          <w:ilvl w:val="0"/>
          <w:numId w:val="2"/>
        </w:numPr>
        <w:rPr>
          <w:sz w:val="26"/>
          <w:szCs w:val="26"/>
        </w:rPr>
      </w:pPr>
      <w:r w:rsidRPr="00DC3CBC">
        <w:rPr>
          <w:sz w:val="26"/>
          <w:szCs w:val="26"/>
        </w:rPr>
        <w:t>отвечать за результаты.</w:t>
      </w:r>
    </w:p>
    <w:p w:rsidR="00321A37" w:rsidRPr="001F3C19" w:rsidRDefault="00DC3CBC" w:rsidP="00321A37">
      <w:pPr>
        <w:numPr>
          <w:ilvl w:val="0"/>
          <w:numId w:val="3"/>
        </w:numPr>
        <w:rPr>
          <w:bCs/>
          <w:sz w:val="26"/>
          <w:szCs w:val="26"/>
        </w:rPr>
      </w:pPr>
      <w:r w:rsidRPr="001F3C19">
        <w:rPr>
          <w:sz w:val="26"/>
          <w:szCs w:val="26"/>
        </w:rPr>
        <w:t xml:space="preserve">      Нашей же основной педагогической задачей является – организация условий, инициирующих детское действие.</w:t>
      </w:r>
      <w:r w:rsidR="00321A37" w:rsidRPr="001F3C19">
        <w:rPr>
          <w:bCs/>
          <w:sz w:val="26"/>
          <w:szCs w:val="26"/>
        </w:rPr>
        <w:t xml:space="preserve"> Как добиться того, чтобы дети включились в деятельность, а не ждали, пока учитель им все расскажет?</w:t>
      </w:r>
    </w:p>
    <w:p w:rsidR="00DC3CBC" w:rsidRPr="00DC3CBC" w:rsidRDefault="00DC3CBC" w:rsidP="00DC3CBC">
      <w:pPr>
        <w:rPr>
          <w:sz w:val="26"/>
          <w:szCs w:val="26"/>
        </w:rPr>
      </w:pPr>
    </w:p>
    <w:p w:rsidR="00321A37" w:rsidRPr="001F3C19" w:rsidRDefault="00321A37" w:rsidP="00321A37">
      <w:pPr>
        <w:rPr>
          <w:bCs/>
          <w:iCs/>
          <w:sz w:val="26"/>
          <w:szCs w:val="26"/>
        </w:rPr>
      </w:pPr>
      <w:r w:rsidRPr="001F3C19">
        <w:rPr>
          <w:bCs/>
          <w:sz w:val="26"/>
          <w:szCs w:val="26"/>
        </w:rPr>
        <w:t>Этому должно способствовать инновационное обучение в школе</w:t>
      </w:r>
      <w:r w:rsidRPr="001F3C19">
        <w:rPr>
          <w:b/>
          <w:bCs/>
          <w:sz w:val="26"/>
          <w:szCs w:val="26"/>
        </w:rPr>
        <w:t>. Инновация</w:t>
      </w:r>
      <w:r w:rsidRPr="001F3C19">
        <w:rPr>
          <w:bCs/>
          <w:sz w:val="26"/>
          <w:szCs w:val="26"/>
        </w:rPr>
        <w:t xml:space="preserve"> – это нововведение, изменение, которое вносит новые элементы в среду внедрения и вызывает обновление системы.</w:t>
      </w:r>
      <w:r w:rsidRPr="001F3C19">
        <w:rPr>
          <w:sz w:val="26"/>
          <w:szCs w:val="26"/>
        </w:rPr>
        <w:t xml:space="preserve"> Таким инновационным в современных условиях является системно-</w:t>
      </w:r>
      <w:proofErr w:type="spellStart"/>
      <w:r w:rsidRPr="001F3C19">
        <w:rPr>
          <w:sz w:val="26"/>
          <w:szCs w:val="26"/>
        </w:rPr>
        <w:t>деятельностный</w:t>
      </w:r>
      <w:proofErr w:type="spellEnd"/>
      <w:r w:rsidRPr="001F3C19">
        <w:rPr>
          <w:sz w:val="26"/>
          <w:szCs w:val="26"/>
        </w:rPr>
        <w:t xml:space="preserve"> подход, предусматривающий развитие личности ребенка на основе освоения универсальных способов деятельности.</w:t>
      </w:r>
      <w:r w:rsidRPr="001F3C19">
        <w:rPr>
          <w:bCs/>
          <w:iCs/>
          <w:sz w:val="26"/>
          <w:szCs w:val="26"/>
        </w:rPr>
        <w:t xml:space="preserve"> Поэтому практическую часть мастер-класса мы попробуем отработать несколько современных технологий или приемов на уроке.</w:t>
      </w:r>
    </w:p>
    <w:p w:rsidR="00321A37" w:rsidRPr="001F3C19" w:rsidRDefault="00321A37" w:rsidP="00321A37">
      <w:pPr>
        <w:rPr>
          <w:bCs/>
          <w:iCs/>
          <w:sz w:val="26"/>
          <w:szCs w:val="26"/>
        </w:rPr>
      </w:pPr>
    </w:p>
    <w:p w:rsidR="00321A37" w:rsidRPr="00321A37" w:rsidRDefault="00321A37" w:rsidP="00321A37">
      <w:pPr>
        <w:rPr>
          <w:bCs/>
          <w:sz w:val="26"/>
          <w:szCs w:val="26"/>
        </w:rPr>
      </w:pPr>
      <w:r w:rsidRPr="001F3C19">
        <w:rPr>
          <w:bCs/>
          <w:iCs/>
          <w:sz w:val="26"/>
          <w:szCs w:val="26"/>
        </w:rPr>
        <w:t xml:space="preserve"> </w:t>
      </w:r>
    </w:p>
    <w:p w:rsidR="00321A37" w:rsidRPr="00321A37" w:rsidRDefault="00321A37" w:rsidP="00321A37">
      <w:pPr>
        <w:rPr>
          <w:b/>
          <w:i/>
          <w:color w:val="FF0000"/>
          <w:sz w:val="26"/>
          <w:szCs w:val="26"/>
        </w:rPr>
      </w:pPr>
      <w:r w:rsidRPr="00321A37">
        <w:rPr>
          <w:b/>
          <w:i/>
          <w:color w:val="FF0000"/>
          <w:sz w:val="26"/>
          <w:szCs w:val="26"/>
        </w:rPr>
        <w:t>Прием «Жокей и лошадь».</w:t>
      </w:r>
    </w:p>
    <w:p w:rsidR="00321A37" w:rsidRPr="00321A37" w:rsidRDefault="00321A37" w:rsidP="00321A37">
      <w:pPr>
        <w:rPr>
          <w:sz w:val="26"/>
          <w:szCs w:val="26"/>
        </w:rPr>
      </w:pPr>
      <w:r w:rsidRPr="00321A37">
        <w:rPr>
          <w:sz w:val="26"/>
          <w:szCs w:val="26"/>
        </w:rPr>
        <w:t xml:space="preserve">Приём интерактивного обучения. Форма коллективного обучения. Автор - </w:t>
      </w:r>
      <w:proofErr w:type="spellStart"/>
      <w:r w:rsidRPr="00321A37">
        <w:rPr>
          <w:sz w:val="26"/>
          <w:szCs w:val="26"/>
        </w:rPr>
        <w:t>А.Каменский</w:t>
      </w:r>
      <w:proofErr w:type="spellEnd"/>
      <w:r w:rsidRPr="00321A37">
        <w:rPr>
          <w:sz w:val="26"/>
          <w:szCs w:val="26"/>
        </w:rPr>
        <w:t xml:space="preserve">. Класс делится на две группы: «жокеев» и «лошадей». Первые получают карточки с вопросами, вторые – с правильными ответами. Каждый «жокей» должен найти свою «лошадь». Эта игрушка применима даже на уроках изучения нового материала. Самая неприятная её черта – необходимость всему коллективу учащихся одновременно ходить по классу, это требует определённой </w:t>
      </w:r>
      <w:proofErr w:type="spellStart"/>
      <w:r w:rsidRPr="00321A37">
        <w:rPr>
          <w:sz w:val="26"/>
          <w:szCs w:val="26"/>
        </w:rPr>
        <w:t>сформированности</w:t>
      </w:r>
      <w:proofErr w:type="spellEnd"/>
      <w:r w:rsidRPr="00321A37">
        <w:rPr>
          <w:sz w:val="26"/>
          <w:szCs w:val="26"/>
        </w:rPr>
        <w:t xml:space="preserve"> культуры поведения.</w:t>
      </w:r>
    </w:p>
    <w:p w:rsidR="00321A37" w:rsidRPr="00321A37" w:rsidRDefault="00321A37" w:rsidP="00321A37">
      <w:pPr>
        <w:rPr>
          <w:sz w:val="26"/>
          <w:szCs w:val="26"/>
          <w:u w:val="single"/>
        </w:rPr>
      </w:pPr>
      <w:r w:rsidRPr="001F3C19">
        <w:rPr>
          <w:sz w:val="26"/>
          <w:szCs w:val="26"/>
          <w:u w:val="single"/>
        </w:rPr>
        <w:t xml:space="preserve">  </w:t>
      </w:r>
      <w:r w:rsidRPr="00321A37">
        <w:rPr>
          <w:sz w:val="26"/>
          <w:szCs w:val="26"/>
          <w:u w:val="single"/>
        </w:rPr>
        <w:t xml:space="preserve">Задание для участников мастер-класса. </w:t>
      </w:r>
    </w:p>
    <w:p w:rsidR="00321A37" w:rsidRPr="00321A37" w:rsidRDefault="00321A37" w:rsidP="00321A37">
      <w:pPr>
        <w:rPr>
          <w:sz w:val="26"/>
          <w:szCs w:val="26"/>
        </w:rPr>
      </w:pPr>
      <w:r w:rsidRPr="00321A37">
        <w:rPr>
          <w:sz w:val="26"/>
          <w:szCs w:val="26"/>
        </w:rPr>
        <w:t>У «жокеев» и «лошадей» части высказываний имеющих непосредственное отношение к нашей учительской работе. Предлагаю Вам собрать их воедино и представить общему вниманию.</w:t>
      </w:r>
    </w:p>
    <w:p w:rsidR="00321A37" w:rsidRPr="00321A37" w:rsidRDefault="00321A37" w:rsidP="00321A37">
      <w:pPr>
        <w:rPr>
          <w:sz w:val="26"/>
          <w:szCs w:val="26"/>
        </w:rPr>
      </w:pPr>
      <w:r w:rsidRPr="00321A37">
        <w:rPr>
          <w:sz w:val="26"/>
          <w:szCs w:val="26"/>
        </w:rPr>
        <w:t>«Вся радость творчества /– в возможности делиться».</w:t>
      </w:r>
    </w:p>
    <w:p w:rsidR="00321A37" w:rsidRPr="00321A37" w:rsidRDefault="00321A37" w:rsidP="00321A37">
      <w:pPr>
        <w:rPr>
          <w:sz w:val="26"/>
          <w:szCs w:val="26"/>
        </w:rPr>
      </w:pPr>
      <w:r w:rsidRPr="00321A37">
        <w:rPr>
          <w:sz w:val="26"/>
          <w:szCs w:val="26"/>
        </w:rPr>
        <w:t>«В любой работе /есть место творчеству». (</w:t>
      </w:r>
      <w:proofErr w:type="spellStart"/>
      <w:r w:rsidRPr="00321A37">
        <w:rPr>
          <w:sz w:val="26"/>
          <w:szCs w:val="26"/>
        </w:rPr>
        <w:t>С.Довлатов</w:t>
      </w:r>
      <w:proofErr w:type="spellEnd"/>
      <w:r w:rsidRPr="00321A37">
        <w:rPr>
          <w:sz w:val="26"/>
          <w:szCs w:val="26"/>
        </w:rPr>
        <w:t>)</w:t>
      </w:r>
    </w:p>
    <w:p w:rsidR="00321A37" w:rsidRPr="00321A37" w:rsidRDefault="00321A37" w:rsidP="00321A37">
      <w:pPr>
        <w:rPr>
          <w:sz w:val="26"/>
          <w:szCs w:val="26"/>
        </w:rPr>
      </w:pPr>
      <w:r w:rsidRPr="00321A37">
        <w:rPr>
          <w:sz w:val="26"/>
          <w:szCs w:val="26"/>
        </w:rPr>
        <w:t>«Творческая работа – это прекрасный, необычайно / тяжелый и изумительно радостный труд». (</w:t>
      </w:r>
      <w:proofErr w:type="spellStart"/>
      <w:r w:rsidRPr="00321A37">
        <w:rPr>
          <w:sz w:val="26"/>
          <w:szCs w:val="26"/>
        </w:rPr>
        <w:t>Н.А.Островский</w:t>
      </w:r>
      <w:proofErr w:type="spellEnd"/>
      <w:r w:rsidRPr="00321A37">
        <w:rPr>
          <w:sz w:val="26"/>
          <w:szCs w:val="26"/>
        </w:rPr>
        <w:t>)</w:t>
      </w:r>
    </w:p>
    <w:p w:rsidR="00321A37" w:rsidRPr="00321A37" w:rsidRDefault="00321A37" w:rsidP="00321A37">
      <w:pPr>
        <w:rPr>
          <w:sz w:val="26"/>
          <w:szCs w:val="26"/>
        </w:rPr>
      </w:pPr>
      <w:r w:rsidRPr="00321A37">
        <w:rPr>
          <w:sz w:val="26"/>
          <w:szCs w:val="26"/>
        </w:rPr>
        <w:t xml:space="preserve">«Великая цель образования / – это не знания, а действия». (Г Спенсер)   </w:t>
      </w:r>
    </w:p>
    <w:p w:rsidR="001F3C19" w:rsidRPr="001F3C19" w:rsidRDefault="001F3C19" w:rsidP="001F3C19">
      <w:pPr>
        <w:rPr>
          <w:b/>
          <w:i/>
          <w:color w:val="FF0000"/>
          <w:sz w:val="26"/>
          <w:szCs w:val="26"/>
        </w:rPr>
      </w:pPr>
    </w:p>
    <w:p w:rsidR="001F3C19" w:rsidRPr="001F3C19" w:rsidRDefault="001F3C19" w:rsidP="001F3C19">
      <w:pPr>
        <w:rPr>
          <w:b/>
          <w:i/>
          <w:color w:val="FF0000"/>
          <w:sz w:val="26"/>
          <w:szCs w:val="26"/>
        </w:rPr>
      </w:pPr>
      <w:r w:rsidRPr="001F3C19">
        <w:rPr>
          <w:b/>
          <w:i/>
          <w:color w:val="FF0000"/>
          <w:sz w:val="26"/>
          <w:szCs w:val="26"/>
        </w:rPr>
        <w:t>Прием «Диктант значений».</w:t>
      </w:r>
    </w:p>
    <w:p w:rsidR="001F3C19" w:rsidRPr="001F3C19" w:rsidRDefault="001F3C19" w:rsidP="001F3C19">
      <w:pPr>
        <w:rPr>
          <w:sz w:val="26"/>
          <w:szCs w:val="26"/>
        </w:rPr>
      </w:pPr>
      <w:r w:rsidRPr="001F3C19">
        <w:rPr>
          <w:sz w:val="26"/>
          <w:szCs w:val="26"/>
        </w:rPr>
        <w:t>Прием экстраактивного обучения. Интересный способ диктанта. Преподаватель диктует не слова, а их значения (определения). Обучающиеся по значениям должны определить слова и записать их.</w:t>
      </w:r>
    </w:p>
    <w:p w:rsidR="001F3C19" w:rsidRPr="001F3C19" w:rsidRDefault="001F3C19" w:rsidP="001F3C19">
      <w:pPr>
        <w:rPr>
          <w:sz w:val="26"/>
          <w:szCs w:val="26"/>
          <w:u w:val="single"/>
        </w:rPr>
      </w:pPr>
      <w:r w:rsidRPr="001F3C19">
        <w:rPr>
          <w:sz w:val="26"/>
          <w:szCs w:val="26"/>
          <w:u w:val="single"/>
        </w:rPr>
        <w:t>Задание для участников мастер-класса.</w:t>
      </w:r>
    </w:p>
    <w:p w:rsidR="001F3C19" w:rsidRPr="001F3C19" w:rsidRDefault="001F3C19" w:rsidP="001F3C19">
      <w:pPr>
        <w:rPr>
          <w:sz w:val="26"/>
          <w:szCs w:val="26"/>
        </w:rPr>
      </w:pPr>
      <w:r w:rsidRPr="001F3C19">
        <w:rPr>
          <w:sz w:val="26"/>
          <w:szCs w:val="26"/>
        </w:rPr>
        <w:t>Определите по значениям слова:</w:t>
      </w:r>
    </w:p>
    <w:p w:rsidR="001F3C19" w:rsidRPr="001F3C19" w:rsidRDefault="001F3C19" w:rsidP="001F3C19">
      <w:pPr>
        <w:numPr>
          <w:ilvl w:val="0"/>
          <w:numId w:val="4"/>
        </w:numPr>
        <w:rPr>
          <w:sz w:val="26"/>
          <w:szCs w:val="26"/>
        </w:rPr>
      </w:pPr>
      <w:r w:rsidRPr="001F3C19">
        <w:rPr>
          <w:sz w:val="26"/>
          <w:szCs w:val="26"/>
        </w:rPr>
        <w:t>Позиция, взгляд, точка зрения на способ преподавания, при котором учащийся осваивает культуру не путем простой передачи информации, а в процессе собственной деятельности…(</w:t>
      </w:r>
      <w:proofErr w:type="spellStart"/>
      <w:r w:rsidRPr="001F3C19">
        <w:rPr>
          <w:sz w:val="26"/>
          <w:szCs w:val="26"/>
        </w:rPr>
        <w:t>деятельностный</w:t>
      </w:r>
      <w:proofErr w:type="spellEnd"/>
      <w:r w:rsidRPr="001F3C19">
        <w:rPr>
          <w:sz w:val="26"/>
          <w:szCs w:val="26"/>
        </w:rPr>
        <w:t xml:space="preserve"> подход).</w:t>
      </w:r>
    </w:p>
    <w:p w:rsidR="001F3C19" w:rsidRPr="001F3C19" w:rsidRDefault="001F3C19" w:rsidP="001F3C19">
      <w:pPr>
        <w:numPr>
          <w:ilvl w:val="0"/>
          <w:numId w:val="4"/>
        </w:numPr>
        <w:rPr>
          <w:sz w:val="26"/>
          <w:szCs w:val="26"/>
        </w:rPr>
      </w:pPr>
      <w:r w:rsidRPr="001F3C19">
        <w:rPr>
          <w:sz w:val="26"/>
          <w:szCs w:val="26"/>
        </w:rPr>
        <w:t>Словарь иностранных слов определяет это понятие как размышление о своем внутреннем состоянии, самопознание… (рефлексия).</w:t>
      </w:r>
    </w:p>
    <w:p w:rsidR="001F3C19" w:rsidRPr="001F3C19" w:rsidRDefault="001F3C19" w:rsidP="001F3C19">
      <w:pPr>
        <w:ind w:left="720"/>
        <w:rPr>
          <w:sz w:val="26"/>
          <w:szCs w:val="26"/>
        </w:rPr>
      </w:pPr>
    </w:p>
    <w:p w:rsidR="001F3C19" w:rsidRPr="001F3C19" w:rsidRDefault="001F3C19" w:rsidP="001F3C19">
      <w:pPr>
        <w:ind w:hanging="720"/>
        <w:rPr>
          <w:sz w:val="26"/>
          <w:szCs w:val="26"/>
        </w:rPr>
      </w:pPr>
      <w:r w:rsidRPr="001F3C19">
        <w:rPr>
          <w:sz w:val="26"/>
          <w:szCs w:val="26"/>
        </w:rPr>
        <w:t xml:space="preserve">                 </w:t>
      </w:r>
      <w:r w:rsidRPr="001F3C19">
        <w:rPr>
          <w:sz w:val="26"/>
          <w:szCs w:val="26"/>
        </w:rPr>
        <w:t>Хотя учитель – это массовая профессия… по существу, учительский труд является творческим трудом. Он не поддается никаким правилам или ограничениям своей сути, но вместе с тем учителя, как и большие художники, наряду с творчеством, и хорошие ремесленники. Нужно владеть основами ремесла, чтобы затем становиться большими художниками.</w:t>
      </w:r>
    </w:p>
    <w:p w:rsidR="001F3C19" w:rsidRPr="001F3C19" w:rsidRDefault="001F3C19" w:rsidP="001F3C19">
      <w:pPr>
        <w:rPr>
          <w:sz w:val="26"/>
          <w:szCs w:val="26"/>
        </w:rPr>
      </w:pPr>
      <w:proofErr w:type="spellStart"/>
      <w:r w:rsidRPr="001F3C19">
        <w:rPr>
          <w:sz w:val="26"/>
          <w:szCs w:val="26"/>
        </w:rPr>
        <w:t>В.В.Давыдов</w:t>
      </w:r>
      <w:proofErr w:type="spellEnd"/>
      <w:r w:rsidRPr="001F3C19">
        <w:rPr>
          <w:sz w:val="26"/>
          <w:szCs w:val="26"/>
        </w:rPr>
        <w:t>.</w:t>
      </w:r>
    </w:p>
    <w:p w:rsidR="001F3C19" w:rsidRPr="001F3C19" w:rsidRDefault="001F3C19" w:rsidP="001F3C19">
      <w:pPr>
        <w:rPr>
          <w:sz w:val="26"/>
          <w:szCs w:val="26"/>
        </w:rPr>
      </w:pPr>
      <w:r w:rsidRPr="001F3C19">
        <w:rPr>
          <w:sz w:val="26"/>
          <w:szCs w:val="26"/>
        </w:rPr>
        <w:t xml:space="preserve">    В</w:t>
      </w:r>
      <w:r w:rsidRPr="001F3C19">
        <w:rPr>
          <w:sz w:val="26"/>
          <w:szCs w:val="26"/>
        </w:rPr>
        <w:t xml:space="preserve">се мы </w:t>
      </w:r>
      <w:r w:rsidRPr="001F3C19">
        <w:rPr>
          <w:sz w:val="26"/>
          <w:szCs w:val="26"/>
        </w:rPr>
        <w:t xml:space="preserve">постепенно </w:t>
      </w:r>
      <w:r w:rsidRPr="001F3C19">
        <w:rPr>
          <w:sz w:val="26"/>
          <w:szCs w:val="26"/>
        </w:rPr>
        <w:t xml:space="preserve">перейдем на новые образовательные стандарты, и, как хорошие ремесленники, просто обязаны освоить методологическую основу ФГОС – </w:t>
      </w:r>
      <w:proofErr w:type="spellStart"/>
      <w:r w:rsidRPr="001F3C19">
        <w:rPr>
          <w:sz w:val="26"/>
          <w:szCs w:val="26"/>
        </w:rPr>
        <w:t>деятельностный</w:t>
      </w:r>
      <w:proofErr w:type="spellEnd"/>
      <w:r w:rsidRPr="001F3C19">
        <w:rPr>
          <w:sz w:val="26"/>
          <w:szCs w:val="26"/>
        </w:rPr>
        <w:t xml:space="preserve"> подход. Однако, по моему мнению, не стоит пренебрегать и уже освоенными эффективными методами и приемами. В любом случае выбор всегда за Вами. </w:t>
      </w:r>
    </w:p>
    <w:p w:rsidR="001F3C19" w:rsidRPr="001F3C19" w:rsidRDefault="001F3C19" w:rsidP="001F3C19">
      <w:pPr>
        <w:rPr>
          <w:sz w:val="26"/>
          <w:szCs w:val="26"/>
        </w:rPr>
      </w:pPr>
      <w:r w:rsidRPr="001F3C19">
        <w:rPr>
          <w:sz w:val="26"/>
          <w:szCs w:val="26"/>
        </w:rPr>
        <w:t>Выбор за тобой</w:t>
      </w:r>
    </w:p>
    <w:p w:rsidR="001F3C19" w:rsidRPr="001F3C19" w:rsidRDefault="001F3C19" w:rsidP="001F3C19">
      <w:pPr>
        <w:rPr>
          <w:sz w:val="26"/>
          <w:szCs w:val="26"/>
        </w:rPr>
      </w:pPr>
      <w:r w:rsidRPr="001F3C19">
        <w:rPr>
          <w:sz w:val="26"/>
          <w:szCs w:val="26"/>
        </w:rPr>
        <w:t>«Это невозможно!» - сказала Причина.</w:t>
      </w:r>
    </w:p>
    <w:p w:rsidR="001F3C19" w:rsidRPr="001F3C19" w:rsidRDefault="001F3C19" w:rsidP="001F3C19">
      <w:pPr>
        <w:rPr>
          <w:sz w:val="26"/>
          <w:szCs w:val="26"/>
        </w:rPr>
      </w:pPr>
      <w:r w:rsidRPr="001F3C19">
        <w:rPr>
          <w:sz w:val="26"/>
          <w:szCs w:val="26"/>
        </w:rPr>
        <w:t>«Это безрассудство!» - заметил Опыт.</w:t>
      </w:r>
    </w:p>
    <w:p w:rsidR="001F3C19" w:rsidRPr="001F3C19" w:rsidRDefault="001F3C19" w:rsidP="001F3C19">
      <w:pPr>
        <w:rPr>
          <w:sz w:val="26"/>
          <w:szCs w:val="26"/>
        </w:rPr>
      </w:pPr>
      <w:r w:rsidRPr="001F3C19">
        <w:rPr>
          <w:sz w:val="26"/>
          <w:szCs w:val="26"/>
        </w:rPr>
        <w:t>«Это бесполезно!» - отрезала Гордость.</w:t>
      </w:r>
    </w:p>
    <w:p w:rsidR="00F422E8" w:rsidRPr="001F3C19" w:rsidRDefault="001F3C19" w:rsidP="001F3C19">
      <w:pPr>
        <w:rPr>
          <w:sz w:val="26"/>
          <w:szCs w:val="26"/>
        </w:rPr>
      </w:pPr>
      <w:r w:rsidRPr="001F3C19">
        <w:rPr>
          <w:sz w:val="26"/>
          <w:szCs w:val="26"/>
        </w:rPr>
        <w:t>«Попробуй…» - шепнула Мечта.</w:t>
      </w:r>
    </w:p>
    <w:sectPr w:rsidR="00F422E8" w:rsidRPr="001F3C19" w:rsidSect="00DC3C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72AEE"/>
    <w:multiLevelType w:val="hybridMultilevel"/>
    <w:tmpl w:val="A210C146"/>
    <w:lvl w:ilvl="0" w:tplc="AA34F88C">
      <w:numFmt w:val="bullet"/>
      <w:lvlText w:val="•"/>
      <w:lvlJc w:val="left"/>
      <w:pPr>
        <w:tabs>
          <w:tab w:val="num" w:pos="-115"/>
        </w:tabs>
        <w:ind w:left="112" w:hanging="112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D2335F"/>
    <w:multiLevelType w:val="hybridMultilevel"/>
    <w:tmpl w:val="FE4A0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EA3305"/>
    <w:multiLevelType w:val="hybridMultilevel"/>
    <w:tmpl w:val="09822B1E"/>
    <w:lvl w:ilvl="0" w:tplc="AA34F88C">
      <w:numFmt w:val="bullet"/>
      <w:lvlText w:val="•"/>
      <w:lvlJc w:val="left"/>
      <w:pPr>
        <w:tabs>
          <w:tab w:val="num" w:pos="-115"/>
        </w:tabs>
        <w:ind w:left="112" w:hanging="112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6E1930"/>
    <w:multiLevelType w:val="hybridMultilevel"/>
    <w:tmpl w:val="0C3CAC42"/>
    <w:lvl w:ilvl="0" w:tplc="E7E86E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341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BC0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3E9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CEEA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40E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7AD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BA1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3AF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CBC"/>
    <w:rsid w:val="001F3C19"/>
    <w:rsid w:val="00321A37"/>
    <w:rsid w:val="00AE5135"/>
    <w:rsid w:val="00DC3CBC"/>
    <w:rsid w:val="00F4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Привет</dc:creator>
  <cp:lastModifiedBy>Привет</cp:lastModifiedBy>
  <cp:revision>1</cp:revision>
  <cp:lastPrinted>2015-01-19T06:39:00Z</cp:lastPrinted>
  <dcterms:created xsi:type="dcterms:W3CDTF">2015-01-19T06:09:00Z</dcterms:created>
  <dcterms:modified xsi:type="dcterms:W3CDTF">2015-01-19T10:01:00Z</dcterms:modified>
</cp:coreProperties>
</file>